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3F2B" w14:textId="77777777" w:rsidR="00AA3AAF" w:rsidRDefault="00AA3AAF" w:rsidP="10AD4412">
      <w:pPr>
        <w:widowControl w:val="0"/>
        <w:spacing w:after="0"/>
        <w:jc w:val="center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bookmarkStart w:id="0" w:name="_GoBack"/>
      <w:bookmarkEnd w:id="0"/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Anglican</w:t>
      </w:r>
      <w:r w:rsidRPr="10AD4412">
        <w:rPr>
          <w:rFonts w:asciiTheme="minorHAnsi" w:eastAsiaTheme="minorEastAsia" w:hAnsiTheme="minorHAnsi" w:cstheme="minorBidi"/>
          <w:b/>
          <w:bCs/>
          <w:spacing w:val="-9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Prayer Cyc</w:t>
      </w:r>
      <w:r w:rsidRPr="10AD4412">
        <w:rPr>
          <w:rFonts w:asciiTheme="minorHAnsi" w:eastAsiaTheme="minorEastAsia" w:hAnsiTheme="minorHAnsi" w:cstheme="minorBidi"/>
          <w:b/>
          <w:bCs/>
          <w:w w:val="99"/>
          <w:sz w:val="24"/>
          <w:szCs w:val="24"/>
          <w14:ligatures w14:val="none"/>
        </w:rPr>
        <w:t>l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e</w:t>
      </w:r>
    </w:p>
    <w:p w14:paraId="2C0AB777" w14:textId="5A8DF582" w:rsidR="002263DC" w:rsidRPr="00D551DF" w:rsidRDefault="00403498" w:rsidP="10AD4412">
      <w:pPr>
        <w:widowControl w:val="0"/>
        <w:spacing w:after="0"/>
        <w:jc w:val="center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May 10, 202</w:t>
      </w:r>
      <w:r w:rsidR="00DD1EC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1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– May </w:t>
      </w:r>
      <w:r w:rsidR="00E51C66">
        <w:rPr>
          <w:rFonts w:asciiTheme="minorHAnsi" w:eastAsiaTheme="minorEastAsia" w:hAnsiTheme="minorHAnsi" w:cstheme="minorBidi"/>
          <w:sz w:val="24"/>
          <w:szCs w:val="24"/>
          <w14:ligatures w14:val="none"/>
        </w:rPr>
        <w:t>16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 202</w:t>
      </w:r>
      <w:r w:rsidR="00DD1EC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2</w:t>
      </w:r>
    </w:p>
    <w:p w14:paraId="743CACE2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627B146" w14:textId="4853D2DD" w:rsidR="6167B38A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May </w:t>
      </w:r>
      <w:r w:rsidR="007D3255">
        <w:rPr>
          <w:rFonts w:asciiTheme="minorHAnsi" w:eastAsiaTheme="minorEastAsia" w:hAnsiTheme="minorHAnsi" w:cstheme="minorBidi"/>
          <w:b/>
          <w:bCs/>
          <w:sz w:val="24"/>
          <w:szCs w:val="24"/>
        </w:rPr>
        <w:t>9</w:t>
      </w:r>
    </w:p>
    <w:p w14:paraId="03F4005F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 Cascadia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Kevin Bond</w:t>
      </w:r>
      <w:r w:rsidRPr="10AD4412">
        <w:rPr>
          <w:rFonts w:asciiTheme="minorHAnsi" w:eastAsiaTheme="minorEastAsia" w:hAnsiTheme="minorHAnsi" w:cstheme="minorBidi"/>
          <w:spacing w:val="-1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Allen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Stefanie.</w:t>
      </w:r>
    </w:p>
    <w:p w14:paraId="42BEE62C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1600A1A4" w14:textId="77777777" w:rsidR="00623B5E" w:rsidRDefault="00623B5E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Almighty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Fathe</w:t>
      </w:r>
      <w:r w:rsidRPr="10AD4412">
        <w:rPr>
          <w:rFonts w:asciiTheme="minorHAnsi" w:eastAsiaTheme="minorEastAsia" w:hAnsiTheme="minorHAnsi" w:cstheme="minorBidi"/>
          <w:b/>
          <w:bCs/>
          <w:spacing w:val="-13"/>
          <w:sz w:val="24"/>
          <w:szCs w:val="24"/>
          <w14:ligatures w14:val="none"/>
        </w:rPr>
        <w:t>r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b/>
          <w:bCs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we pray that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they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may be faithful</w:t>
      </w:r>
      <w:r w:rsidRPr="10AD4412">
        <w:rPr>
          <w:rFonts w:asciiTheme="minorHAnsi" w:eastAsiaTheme="minorEastAsia" w:hAnsiTheme="minorHAnsi" w:cstheme="minorBidi"/>
          <w:b/>
          <w:bCs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witnesses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for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Jesus Christ</w:t>
      </w:r>
      <w:r w:rsidRPr="10AD4412">
        <w:rPr>
          <w:rFonts w:asciiTheme="minorHAnsi" w:eastAsiaTheme="minorEastAsia" w:hAnsiTheme="minorHAnsi" w:cstheme="minorBidi"/>
          <w:b/>
          <w:bCs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and empowered by your Holy Spirit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to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serve you in the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world.</w:t>
      </w:r>
    </w:p>
    <w:p w14:paraId="3145CDDF" w14:textId="77777777" w:rsidR="00623B5E" w:rsidRDefault="00623B5E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 </w:t>
      </w:r>
    </w:p>
    <w:p w14:paraId="30614290" w14:textId="50696668" w:rsidR="6167B38A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>May 1</w:t>
      </w:r>
      <w:r w:rsidR="007D3255">
        <w:rPr>
          <w:rFonts w:asciiTheme="minorHAnsi" w:eastAsiaTheme="minorEastAsia" w:hAnsiTheme="minorHAnsi" w:cstheme="minorBidi"/>
          <w:b/>
          <w:bCs/>
          <w:sz w:val="24"/>
          <w:szCs w:val="24"/>
        </w:rPr>
        <w:t>6</w:t>
      </w:r>
    </w:p>
    <w:p w14:paraId="45A793D7" w14:textId="566E5FF5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Diocese of 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>W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estern</w:t>
      </w:r>
      <w:r w:rsidRPr="10AD4412">
        <w:rPr>
          <w:rFonts w:asciiTheme="minorHAnsi" w:eastAsiaTheme="minorEastAsia" w:hAnsiTheme="minorHAnsi" w:cstheme="minorBidi"/>
          <w:spacing w:val="-17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Anglicans and 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Keith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Andrews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Gail.</w:t>
      </w:r>
    </w:p>
    <w:p w14:paraId="48DF88FB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296D1E9" w14:textId="3D7D2658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May 2</w:t>
      </w:r>
      <w:r w:rsidR="007D3255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3</w:t>
      </w:r>
    </w:p>
    <w:p w14:paraId="2EFFB17C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International Diocese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Bill</w:t>
      </w:r>
      <w:r w:rsidRPr="10AD4412">
        <w:rPr>
          <w:rFonts w:asciiTheme="minorHAnsi" w:eastAsiaTheme="minorEastAsia" w:hAnsiTheme="minorHAnsi" w:cstheme="minorBidi"/>
          <w:spacing w:val="-1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Atwood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Susan.</w:t>
      </w:r>
    </w:p>
    <w:p w14:paraId="2248B3B9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A23733B" w14:textId="557C0690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May 3</w:t>
      </w:r>
      <w:r w:rsidR="007D3255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0</w:t>
      </w:r>
    </w:p>
    <w:p w14:paraId="1D089306" w14:textId="210BA2EF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Indian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Ocean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6A7D59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ED0CC1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James Wong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6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  <w:r w:rsidR="00DD1EC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6CFD18EE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4B254CD" w14:textId="3CBA0A33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June </w:t>
      </w:r>
      <w:r w:rsidR="007D3255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6</w:t>
      </w:r>
    </w:p>
    <w:p w14:paraId="086C1D82" w14:textId="2344C2DA" w:rsidR="00AA3AAF" w:rsidRPr="00E829C5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44610C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Diocese of the Living Word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for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Julian Dobbs,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Brenda</w:t>
      </w:r>
      <w:r w:rsidR="00DD1EC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David Bena and 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Mary Ellen</w:t>
      </w:r>
      <w:r w:rsidR="00DD1EC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Bishop </w:t>
      </w:r>
      <w:r w:rsidR="00E82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William </w:t>
      </w:r>
      <w:r w:rsidR="00DD1EC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Love and 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DD1EC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E829C5" w:rsidRPr="00E829C5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Karen,</w:t>
      </w:r>
      <w:r w:rsidR="00DD1EC2" w:rsidRPr="00E829C5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 Bishop </w:t>
      </w:r>
      <w:r w:rsidR="00E829C5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Daniel </w:t>
      </w:r>
      <w:r w:rsidR="00DD1EC2" w:rsidRPr="00E829C5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Herzog and his wife</w:t>
      </w:r>
      <w:r w:rsidR="00920F85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,</w:t>
      </w:r>
      <w:r w:rsidR="00DD1EC2" w:rsidRPr="00E829C5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 </w:t>
      </w:r>
      <w:r w:rsidR="00E829C5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Carol.</w:t>
      </w:r>
    </w:p>
    <w:p w14:paraId="36B4C052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6932573B" w14:textId="7B8BF29C" w:rsidR="6167B38A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>June 1</w:t>
      </w:r>
      <w:r w:rsidR="007D3255">
        <w:rPr>
          <w:rFonts w:asciiTheme="minorHAnsi" w:eastAsiaTheme="minorEastAsia" w:hAnsiTheme="minorHAnsi" w:cstheme="minorBidi"/>
          <w:b/>
          <w:bCs/>
          <w:sz w:val="24"/>
          <w:szCs w:val="24"/>
        </w:rPr>
        <w:t>3</w:t>
      </w:r>
    </w:p>
    <w:p w14:paraId="6BDD796E" w14:textId="7B899EF3" w:rsidR="00AA3AAF" w:rsidRDefault="10AD4412" w:rsidP="00DD2E2C">
      <w:pPr>
        <w:spacing w:after="0"/>
        <w:ind w:right="-99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</w:rPr>
        <w:t xml:space="preserve">In the ACNA Cycle of Prayer, today we pray for </w:t>
      </w:r>
      <w:r w:rsidR="00365784">
        <w:rPr>
          <w:rFonts w:asciiTheme="minorHAnsi" w:eastAsiaTheme="minorEastAsia" w:hAnsiTheme="minorHAnsi" w:cstheme="minorBidi"/>
          <w:sz w:val="24"/>
          <w:szCs w:val="24"/>
        </w:rPr>
        <w:t xml:space="preserve">the </w:t>
      </w:r>
      <w:r w:rsidRPr="10AD4412">
        <w:rPr>
          <w:rFonts w:asciiTheme="minorHAnsi" w:eastAsiaTheme="minorEastAsia" w:hAnsiTheme="minorHAnsi" w:cstheme="minorBidi"/>
          <w:sz w:val="24"/>
          <w:szCs w:val="24"/>
        </w:rPr>
        <w:t>Provincial C</w:t>
      </w:r>
      <w:r w:rsidR="00365784">
        <w:rPr>
          <w:rFonts w:asciiTheme="minorHAnsi" w:eastAsiaTheme="minorEastAsia" w:hAnsiTheme="minorHAnsi" w:cstheme="minorBidi"/>
          <w:sz w:val="24"/>
          <w:szCs w:val="24"/>
        </w:rPr>
        <w:t>ouncil</w:t>
      </w:r>
      <w:r w:rsidR="00DD1EC2">
        <w:rPr>
          <w:rFonts w:asciiTheme="minorHAnsi" w:eastAsiaTheme="minorEastAsia" w:hAnsiTheme="minorHAnsi" w:cstheme="minorBidi"/>
          <w:sz w:val="24"/>
          <w:szCs w:val="24"/>
        </w:rPr>
        <w:t xml:space="preserve"> and College of Bishops</w:t>
      </w:r>
      <w:r w:rsidR="00365784">
        <w:rPr>
          <w:rFonts w:asciiTheme="minorHAnsi" w:eastAsiaTheme="minorEastAsia" w:hAnsiTheme="minorHAnsi" w:cstheme="minorBidi"/>
          <w:sz w:val="24"/>
          <w:szCs w:val="24"/>
        </w:rPr>
        <w:t>, June 14-18.</w:t>
      </w:r>
    </w:p>
    <w:p w14:paraId="045915A0" w14:textId="77777777" w:rsidR="00365784" w:rsidRDefault="00365784" w:rsidP="00365784">
      <w:pPr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p w14:paraId="2A887416" w14:textId="284765D4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June</w:t>
      </w:r>
      <w:r w:rsidR="007D3255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2</w:t>
      </w:r>
      <w:r w:rsidR="007D3255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0</w:t>
      </w:r>
    </w:p>
    <w:p w14:paraId="4FDA4509" w14:textId="2B5819BC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Rt. Rev. </w:t>
      </w:r>
      <w:r w:rsidR="00C02741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Michael Lewis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5"/>
          <w:sz w:val="24"/>
          <w:szCs w:val="24"/>
          <w14:ligatures w14:val="none"/>
        </w:rPr>
        <w:t xml:space="preserve"> </w:t>
      </w:r>
      <w:r w:rsidR="0089457D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ishop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Jerusalem and 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Middle East.</w:t>
      </w:r>
    </w:p>
    <w:p w14:paraId="03974A55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E0B4D1C" w14:textId="4745FAF5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June 2</w:t>
      </w:r>
      <w:r w:rsidR="007D3255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7</w:t>
      </w:r>
    </w:p>
    <w:p w14:paraId="3CB7A88F" w14:textId="0EFBA7A8" w:rsidR="00AA3AAF" w:rsidRDefault="10AD4412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</w:rPr>
        <w:t>In the ACNA Cycle of Prayer, today we pray for the Fellowship of Confessing Anglicans, the Confessing Anglican Diocese in New Zealand and The Rt. Rev. Jay Behan, Bishop.</w:t>
      </w:r>
    </w:p>
    <w:p w14:paraId="31D3ADE4" w14:textId="3AD25E5E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CC94DE3" w14:textId="332F3719" w:rsidR="00AA3AAF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July </w:t>
      </w:r>
      <w:r w:rsidR="007D3255">
        <w:rPr>
          <w:rFonts w:asciiTheme="minorHAnsi" w:eastAsiaTheme="minorEastAsia" w:hAnsiTheme="minorHAnsi" w:cstheme="minorBidi"/>
          <w:b/>
          <w:bCs/>
          <w:sz w:val="24"/>
          <w:szCs w:val="24"/>
        </w:rPr>
        <w:t>4</w:t>
      </w:r>
    </w:p>
    <w:p w14:paraId="290F17B7" w14:textId="42560B50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 Pittsburgh,</w:t>
      </w:r>
      <w:r w:rsidRPr="10AD4412">
        <w:rPr>
          <w:rFonts w:asciiTheme="minorHAnsi" w:eastAsiaTheme="minorEastAsia" w:hAnsiTheme="minorHAnsi" w:cstheme="minorBidi"/>
          <w:spacing w:val="-6"/>
          <w:sz w:val="24"/>
          <w:szCs w:val="24"/>
          <w14:ligatures w14:val="none"/>
        </w:rPr>
        <w:t xml:space="preserve"> </w:t>
      </w:r>
      <w:r w:rsidR="00365784">
        <w:rPr>
          <w:rFonts w:asciiTheme="minorHAnsi" w:eastAsiaTheme="minorEastAsia" w:hAnsiTheme="minorHAnsi" w:cstheme="minorBidi"/>
          <w:spacing w:val="-6"/>
          <w:sz w:val="24"/>
          <w:szCs w:val="24"/>
          <w14:ligatures w14:val="none"/>
        </w:rPr>
        <w:t xml:space="preserve">Interim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365784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Martyn Minns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365784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Angela.</w:t>
      </w:r>
    </w:p>
    <w:p w14:paraId="3DC4FBAD" w14:textId="40CF25D0" w:rsidR="78E6EF46" w:rsidRDefault="78E6EF46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F75E5AE" w14:textId="77E55F66" w:rsidR="6167B38A" w:rsidRPr="0060157F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60157F">
        <w:rPr>
          <w:rFonts w:asciiTheme="minorHAnsi" w:eastAsiaTheme="minorEastAsia" w:hAnsiTheme="minorHAnsi" w:cstheme="minorBidi"/>
          <w:b/>
          <w:bCs/>
          <w:sz w:val="24"/>
          <w:szCs w:val="24"/>
        </w:rPr>
        <w:t>July 1</w:t>
      </w:r>
      <w:r w:rsidR="007D3255">
        <w:rPr>
          <w:rFonts w:asciiTheme="minorHAnsi" w:eastAsiaTheme="minorEastAsia" w:hAnsiTheme="minorHAnsi" w:cstheme="minorBidi"/>
          <w:b/>
          <w:bCs/>
          <w:sz w:val="24"/>
          <w:szCs w:val="24"/>
        </w:rPr>
        <w:t>1</w:t>
      </w:r>
    </w:p>
    <w:p w14:paraId="3481C9A8" w14:textId="2EE23D1E" w:rsidR="00AA3AAF" w:rsidRPr="0060157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</w:pPr>
      <w:r w:rsidRP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0060157F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0060157F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0060157F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0060157F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0060157F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Southeast</w:t>
      </w:r>
      <w:r w:rsidRPr="0060157F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(REC),</w:t>
      </w:r>
      <w:r w:rsidRPr="0060157F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0060157F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William</w:t>
      </w:r>
      <w:r w:rsidRPr="0060157F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White</w:t>
      </w:r>
      <w:r w:rsidR="00365784" w:rsidRP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365784" w:rsidRPr="0060157F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and his wi</w:t>
      </w:r>
      <w:r w:rsidR="00365784" w:rsidRPr="0060157F">
        <w:rPr>
          <w:rFonts w:asciiTheme="minorHAnsi" w:eastAsiaTheme="minorEastAsia" w:hAnsiTheme="minorHAnsi" w:cstheme="minorBidi"/>
          <w:color w:val="000000" w:themeColor="text1"/>
          <w:spacing w:val="-3"/>
          <w:sz w:val="24"/>
          <w:szCs w:val="24"/>
          <w14:ligatures w14:val="none"/>
        </w:rPr>
        <w:t>fe, Gloria.</w:t>
      </w:r>
    </w:p>
    <w:p w14:paraId="7221F517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1BC46300" w14:textId="02AA2EF0" w:rsidR="00AA3AAF" w:rsidRPr="00BB517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July 1</w:t>
      </w:r>
      <w:r w:rsidR="007D3255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8</w:t>
      </w:r>
    </w:p>
    <w:p w14:paraId="5816C35A" w14:textId="1FF3DC0C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Nigeria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E90036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F048E9" w:rsidRPr="10AD4412">
        <w:rPr>
          <w:rFonts w:asciiTheme="minorHAnsi" w:eastAsiaTheme="minorEastAsia" w:hAnsiTheme="minorHAnsi" w:cstheme="minorBidi"/>
          <w:color w:val="1A1A1A"/>
          <w:sz w:val="24"/>
          <w:szCs w:val="24"/>
          <w:shd w:val="clear" w:color="auto" w:fill="FFFFFF"/>
        </w:rPr>
        <w:t xml:space="preserve">Henry Ndukuba,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Primate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of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All Nigeria</w:t>
      </w:r>
      <w:r w:rsidR="00B93A33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B93A33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B1263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Angela</w:t>
      </w:r>
      <w:r w:rsidR="00B93A33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7C51310D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lastRenderedPageBreak/>
        <w:t> </w:t>
      </w:r>
    </w:p>
    <w:p w14:paraId="51D3CC5D" w14:textId="411A5D26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July 2</w:t>
      </w:r>
      <w:r w:rsidR="007D3255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5</w:t>
      </w:r>
    </w:p>
    <w:p w14:paraId="7FBE13FB" w14:textId="04875CA7" w:rsidR="00A5559C" w:rsidRDefault="00A5559C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Myanmar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E33C86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Stephen</w:t>
      </w:r>
      <w:r w:rsidRPr="10AD4412">
        <w:rPr>
          <w:rFonts w:asciiTheme="minorHAnsi" w:eastAsiaTheme="minorEastAsia" w:hAnsiTheme="minorHAnsi" w:cstheme="minorBidi"/>
          <w:spacing w:val="-6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Than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Myint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Oo,</w:t>
      </w:r>
      <w:r w:rsidRPr="10AD4412">
        <w:rPr>
          <w:rFonts w:asciiTheme="minorHAnsi" w:eastAsiaTheme="minorEastAsia" w:hAnsiTheme="minorHAnsi" w:cstheme="minorBidi"/>
          <w:spacing w:val="-16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</w:p>
    <w:p w14:paraId="2FC62BF1" w14:textId="77777777" w:rsidR="001C4E03" w:rsidRDefault="001C4E03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06759897" w14:textId="5D3B6F7E" w:rsidR="00AA3AAF" w:rsidRDefault="10AD4412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Almighty Father, we pray that they may be faithful witnesses for Jesus Christ and empowered by your Holy Spirit to serve you in the world. </w:t>
      </w:r>
    </w:p>
    <w:p w14:paraId="049550E4" w14:textId="409491AD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3E46C0AD" w14:textId="11AE432B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August 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1</w:t>
      </w:r>
    </w:p>
    <w:p w14:paraId="3B5A8EC8" w14:textId="275158FD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Uganda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B43060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Most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A87EBB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Stephen Kaziimba,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  <w:r w:rsidR="00B93A33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Beatrice.</w:t>
      </w:r>
    </w:p>
    <w:p w14:paraId="1C2451A5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7B47F03C" w14:textId="4DA769F2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August 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8</w:t>
      </w:r>
    </w:p>
    <w:p w14:paraId="11D81FD7" w14:textId="3164F016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Mid-Atlantic,</w:t>
      </w:r>
      <w:r w:rsidRPr="10AD4412">
        <w:rPr>
          <w:rFonts w:asciiTheme="minorHAnsi" w:eastAsiaTheme="minorEastAsia" w:hAnsiTheme="minorHAnsi" w:cstheme="minorBidi"/>
          <w:spacing w:val="-10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John Guernsey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Meg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B5629B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</w:t>
      </w:r>
      <w:r w:rsidR="003D7EF6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="00B5629B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Philip Zampino</w:t>
      </w:r>
      <w:r w:rsidR="00227FA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227FA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8E688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Jean</w:t>
      </w:r>
      <w:r w:rsidR="00DD1EC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Bishop </w:t>
      </w:r>
      <w:r w:rsidR="00E82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John </w:t>
      </w:r>
      <w:r w:rsidR="00DD1EC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Howe and his</w:t>
      </w:r>
      <w:r w:rsidR="00DD1EC2" w:rsidRPr="00E829C5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 wife</w:t>
      </w:r>
      <w:r w:rsidR="00920F85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,</w:t>
      </w:r>
      <w:r w:rsidR="00DD1EC2" w:rsidRPr="00E829C5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 </w:t>
      </w:r>
      <w:r w:rsidR="00E829C5" w:rsidRPr="00E829C5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Karen.</w:t>
      </w:r>
    </w:p>
    <w:p w14:paraId="2B4A4044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A903D47" w14:textId="2DF53B68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August 1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5</w:t>
      </w:r>
    </w:p>
    <w:p w14:paraId="6A8BBF0E" w14:textId="069309D1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Northeast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MidAtlantic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(REC),</w:t>
      </w:r>
      <w:r w:rsidRPr="10AD4412">
        <w:rPr>
          <w:rFonts w:asciiTheme="minorHAnsi" w:eastAsiaTheme="minorEastAsia" w:hAnsiTheme="minorHAnsi" w:cstheme="minorBidi"/>
          <w:spacing w:val="6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8D24BC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R. Charles Gillin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F25726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Jan</w:t>
      </w:r>
      <w:r w:rsidR="008E688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0E2D7C5E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0208D46E" w14:textId="12562C4E" w:rsidR="00AA3AAF" w:rsidRDefault="001C2411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August 2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2</w:t>
      </w:r>
    </w:p>
    <w:p w14:paraId="27CA2EDE" w14:textId="77777777" w:rsidR="00AA3AAF" w:rsidRDefault="00AA3AAF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 Churches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Sake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Others,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pacing w:val="-27"/>
          <w:sz w:val="24"/>
          <w:szCs w:val="24"/>
          <w14:ligatures w14:val="none"/>
        </w:rPr>
        <w:t>T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odd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Hunter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Debbie.</w:t>
      </w:r>
    </w:p>
    <w:p w14:paraId="1274C941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25597B7C" w14:textId="183AD75D" w:rsidR="00AA3AAF" w:rsidRDefault="001C2411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August 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29</w:t>
      </w:r>
    </w:p>
    <w:p w14:paraId="74E318B7" w14:textId="7245D5DB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Fort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>W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orth,</w:t>
      </w:r>
      <w:r w:rsidRPr="10AD4412">
        <w:rPr>
          <w:rFonts w:asciiTheme="minorHAnsi" w:eastAsiaTheme="minorEastAsia" w:hAnsiTheme="minorHAnsi" w:cstheme="minorBidi"/>
          <w:spacing w:val="-8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4576DD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Ryan Reed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64547E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Kathy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William 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>W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antland.</w:t>
      </w:r>
    </w:p>
    <w:p w14:paraId="4738080F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B9A10B9" w14:textId="5852CE60" w:rsidR="00AA3AAF" w:rsidRDefault="001C2411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September 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5</w:t>
      </w:r>
    </w:p>
    <w:p w14:paraId="70806AE9" w14:textId="6E80F285" w:rsidR="00AA3AAF" w:rsidRDefault="00AA3AAF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Papua New Guinea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Rt.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Nathan Ingen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="0060157F" w:rsidRPr="000671C9">
        <w:rPr>
          <w:rFonts w:asciiTheme="minorHAnsi" w:eastAsiaTheme="minorEastAsia" w:hAnsiTheme="minorHAnsi" w:cs="Arial (Body CS)"/>
          <w:sz w:val="24"/>
          <w:szCs w:val="24"/>
          <w14:ligatures w14:val="none"/>
        </w:rPr>
        <w:t>Acting</w:t>
      </w:r>
      <w:r w:rsidR="0060157F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  <w:r w:rsid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09926775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0979BE4" w14:textId="2EA9AA26" w:rsidR="00AA3AAF" w:rsidRDefault="001C2411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September 1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2</w:t>
      </w:r>
    </w:p>
    <w:p w14:paraId="6BB82003" w14:textId="5B521FB7" w:rsidR="00AA3AAF" w:rsidRDefault="00AA3AAF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Missionary Diocese of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All Saints,</w:t>
      </w:r>
      <w:r w:rsidRPr="10AD4412">
        <w:rPr>
          <w:rFonts w:asciiTheme="minorHAnsi" w:eastAsiaTheme="minorEastAsia" w:hAnsiTheme="minorHAnsi" w:cstheme="minorBidi"/>
          <w:spacing w:val="-7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 Richard Lipka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Susan,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Winfield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Mott,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Margaret.</w:t>
      </w:r>
    </w:p>
    <w:p w14:paraId="61971B46" w14:textId="4862F5E2" w:rsidR="00AA3AAF" w:rsidRDefault="00AA3AAF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</w:p>
    <w:p w14:paraId="605A387E" w14:textId="4246EF33" w:rsidR="00AA3AAF" w:rsidRDefault="001C2411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September 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19</w:t>
      </w:r>
    </w:p>
    <w:p w14:paraId="00361C02" w14:textId="68E618A1" w:rsidR="00AA3AAF" w:rsidRDefault="00AA3AAF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Global</w:t>
      </w:r>
      <w:r w:rsidRPr="10AD4412">
        <w:rPr>
          <w:rFonts w:asciiTheme="minorHAnsi" w:eastAsiaTheme="minorEastAsia" w:hAnsiTheme="minorHAnsi" w:cstheme="minorBidi"/>
          <w:spacing w:val="-1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Future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Conference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its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General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Secretar</w:t>
      </w:r>
      <w:r w:rsidRPr="10AD4412">
        <w:rPr>
          <w:rFonts w:asciiTheme="minorHAnsi" w:eastAsiaTheme="minorEastAsia" w:hAnsiTheme="minorHAnsi" w:cstheme="minorBidi"/>
          <w:spacing w:val="-18"/>
          <w:sz w:val="24"/>
          <w:szCs w:val="24"/>
          <w14:ligatures w14:val="none"/>
        </w:rPr>
        <w:t>y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="00B93A33"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>Archb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B93A33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Ben Kwashi</w:t>
      </w:r>
      <w:r w:rsid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Gloria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61D472CD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EB62FE6" w14:textId="3293D548" w:rsidR="00AA3AAF" w:rsidRDefault="001C2411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September 2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6</w:t>
      </w:r>
    </w:p>
    <w:p w14:paraId="0E586AC4" w14:textId="3292406F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Great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Lakes,</w:t>
      </w:r>
      <w:r w:rsidRPr="10AD4412">
        <w:rPr>
          <w:rFonts w:asciiTheme="minorHAnsi" w:eastAsiaTheme="minorEastAsia" w:hAnsiTheme="minorHAnsi" w:cstheme="minorBidi"/>
          <w:spacing w:val="-6"/>
          <w:sz w:val="24"/>
          <w:szCs w:val="24"/>
          <w14:ligatures w14:val="none"/>
        </w:rPr>
        <w:t xml:space="preserve"> </w:t>
      </w:r>
      <w:r w:rsidR="00643F9B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</w:t>
      </w:r>
      <w:r w:rsidR="00365784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Mark Engel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365784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Terri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6"/>
          <w:sz w:val="24"/>
          <w:szCs w:val="24"/>
          <w14:ligatures w14:val="none"/>
        </w:rPr>
        <w:t xml:space="preserve"> </w:t>
      </w:r>
      <w:r w:rsidR="00B8247A" w:rsidRPr="10AD4412">
        <w:rPr>
          <w:rFonts w:asciiTheme="minorHAnsi" w:eastAsiaTheme="minorEastAsia" w:hAnsiTheme="minorHAnsi" w:cstheme="minorBidi"/>
          <w:spacing w:val="-6"/>
          <w:sz w:val="24"/>
          <w:szCs w:val="24"/>
          <w14:ligatures w14:val="none"/>
        </w:rPr>
        <w:t xml:space="preserve">and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Roger Ames,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Gretsie.</w:t>
      </w:r>
    </w:p>
    <w:p w14:paraId="71049D5E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91619E1" w14:textId="3A069F8B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October 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3</w:t>
      </w:r>
    </w:p>
    <w:p w14:paraId="3FEBBAF5" w14:textId="7B936210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Rwanda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A5344C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</w:t>
      </w:r>
      <w:r w:rsidR="00814A00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Laurent Mbanda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  <w:r w:rsidR="00791953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Chantal.</w:t>
      </w:r>
    </w:p>
    <w:p w14:paraId="01C135A6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7121D56" w14:textId="07E29763" w:rsidR="00AA3AAF" w:rsidRDefault="001C4E03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lastRenderedPageBreak/>
        <w:t>October 1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0</w:t>
      </w:r>
    </w:p>
    <w:p w14:paraId="6CFC53A4" w14:textId="35627295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Provincial office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</w:t>
      </w:r>
      <w:r w:rsidRPr="10AD4412">
        <w:rPr>
          <w:rFonts w:asciiTheme="minorHAnsi" w:eastAsiaTheme="minorEastAsia" w:hAnsiTheme="minorHAnsi" w:cstheme="minorBidi"/>
          <w:spacing w:val="-18"/>
          <w:sz w:val="24"/>
          <w:szCs w:val="24"/>
          <w14:ligatures w14:val="none"/>
        </w:rPr>
        <w:t>v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797585"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Canon 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Alan Hawkins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Chief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Operating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="0060157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Officer,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Angela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Kaye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2074CBFD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6359BB3" w14:textId="2E16898A" w:rsidR="00AA3AAF" w:rsidRDefault="10AD4412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Almighty Father, we pray that they may be faithful witnesses for Jesus Christ and empowered by your Holy Spirit to serve you in the world. </w:t>
      </w:r>
    </w:p>
    <w:p w14:paraId="70AF3F4B" w14:textId="307C67E5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218F2A5" w14:textId="2CCFA09F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October 1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7</w:t>
      </w:r>
    </w:p>
    <w:p w14:paraId="22219695" w14:textId="2F95E266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Provincial Office, </w:t>
      </w:r>
      <w:r w:rsidR="00C56899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Lee Hilts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>T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reasurer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Sarah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The Rev. Kirk Patterson,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Controlle</w:t>
      </w:r>
      <w:r w:rsidRPr="10AD4412">
        <w:rPr>
          <w:rFonts w:asciiTheme="minorHAnsi" w:eastAsiaTheme="minorEastAsia" w:hAnsiTheme="minorHAnsi" w:cstheme="minorBidi"/>
          <w:spacing w:val="-13"/>
          <w:sz w:val="24"/>
          <w:szCs w:val="24"/>
          <w14:ligatures w14:val="none"/>
        </w:rPr>
        <w:t>r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Tricia.</w:t>
      </w:r>
    </w:p>
    <w:p w14:paraId="7D9AA885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13FE0B7" w14:textId="408BA727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October 2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4</w:t>
      </w:r>
    </w:p>
    <w:p w14:paraId="7A9CA39E" w14:textId="7897A929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Special Jurisdiction</w:t>
      </w:r>
      <w:r w:rsidR="00920F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Armed Forces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Chaplainc</w:t>
      </w:r>
      <w:r w:rsidRPr="10AD4412">
        <w:rPr>
          <w:rFonts w:asciiTheme="minorHAnsi" w:eastAsiaTheme="minorEastAsia" w:hAnsiTheme="minorHAnsi" w:cstheme="minorBidi"/>
          <w:spacing w:val="-18"/>
          <w:sz w:val="24"/>
          <w:szCs w:val="24"/>
          <w14:ligatures w14:val="none"/>
        </w:rPr>
        <w:t>y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Derek Jones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Connie</w:t>
      </w:r>
      <w:r w:rsidR="00227FA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 Bishop Mark Nordstrom and 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227FA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8E688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Christine, </w:t>
      </w:r>
      <w:r w:rsidR="00227FA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Bishop Michael Williams and 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227FA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8E688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Becky.</w:t>
      </w:r>
    </w:p>
    <w:p w14:paraId="663DEE1D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70E4C957" w14:textId="18DB043D" w:rsidR="00AA3AAF" w:rsidRDefault="00AB1413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October 3</w:t>
      </w:r>
      <w:r w:rsidR="001C2411"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1</w:t>
      </w:r>
    </w:p>
    <w:p w14:paraId="2078D755" w14:textId="77777777" w:rsidR="00A5559C" w:rsidRDefault="00A5559C" w:rsidP="00DD2E2C">
      <w:pPr>
        <w:widowControl w:val="0"/>
        <w:spacing w:after="0"/>
        <w:ind w:right="-45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 Quincy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Alberto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Morales.</w:t>
      </w:r>
    </w:p>
    <w:p w14:paraId="5251A04A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207F1E70" w14:textId="2E9817C6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November 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7</w:t>
      </w:r>
    </w:p>
    <w:p w14:paraId="47BF6336" w14:textId="1863E728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Southeast</w:t>
      </w:r>
      <w:r w:rsidRPr="10AD4412">
        <w:rPr>
          <w:rFonts w:asciiTheme="minorHAnsi" w:eastAsiaTheme="minorEastAsia" w:hAnsiTheme="minorHAnsi" w:cstheme="minorBidi"/>
          <w:spacing w:val="-16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Asia,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34552B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1828A1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Melter Jiki Tais,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Archbishop.</w:t>
      </w:r>
    </w:p>
    <w:p w14:paraId="144DF51F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B1E2027" w14:textId="4EB48EC6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November 1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4</w:t>
      </w:r>
    </w:p>
    <w:p w14:paraId="0A4BE7A7" w14:textId="6D3B9B13" w:rsidR="007756C2" w:rsidRDefault="007756C2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Congo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34552B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Zacharie Katanda,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 and his wife, Naomi.</w:t>
      </w:r>
    </w:p>
    <w:p w14:paraId="603A4082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5C9A5C7" w14:textId="570D828B" w:rsidR="00AA3AAF" w:rsidRPr="00CE09C5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CE09C5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November 2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1</w:t>
      </w:r>
    </w:p>
    <w:p w14:paraId="13E98203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00CE09C5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00CE09C5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00CE09C5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00CE09C5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00CE09C5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Christ our Hope,</w:t>
      </w:r>
      <w:r w:rsidRPr="00CE09C5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00CE09C5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Steven</w:t>
      </w:r>
      <w:r w:rsidRPr="00CE09C5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Breedlove,</w:t>
      </w:r>
      <w:r w:rsidRPr="00CE09C5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wife,</w:t>
      </w:r>
      <w:r w:rsidRPr="00CE09C5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Sall</w:t>
      </w:r>
      <w:r w:rsidRPr="00CE09C5">
        <w:rPr>
          <w:rFonts w:asciiTheme="minorHAnsi" w:eastAsiaTheme="minorEastAsia" w:hAnsiTheme="minorHAnsi" w:cstheme="minorBidi"/>
          <w:spacing w:val="-18"/>
          <w:sz w:val="24"/>
          <w:szCs w:val="24"/>
          <w14:ligatures w14:val="none"/>
        </w:rPr>
        <w:t>y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00CE09C5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00CE09C5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00CE09C5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Quigg</w:t>
      </w:r>
      <w:r w:rsidRPr="00CE09C5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Lawrence, and his wife,</w:t>
      </w:r>
      <w:r w:rsidRPr="00CE09C5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Annette.</w:t>
      </w:r>
    </w:p>
    <w:p w14:paraId="537987A1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680F4A26" w14:textId="48B8E627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November 2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8</w:t>
      </w:r>
    </w:p>
    <w:p w14:paraId="2D9C73DE" w14:textId="14B50053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Gulf</w:t>
      </w:r>
      <w:r w:rsidRPr="10AD4412">
        <w:rPr>
          <w:rFonts w:asciiTheme="minorHAnsi" w:eastAsiaTheme="minorEastAsia" w:hAnsiTheme="minorHAnsi" w:cstheme="minorBidi"/>
          <w:spacing w:val="-16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Atlantic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Diocese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Neil Lebhar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Marcia.</w:t>
      </w:r>
    </w:p>
    <w:p w14:paraId="6615C843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6CB0B084" w14:textId="6CB718F7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December 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5</w:t>
      </w:r>
    </w:p>
    <w:p w14:paraId="5170B3A9" w14:textId="14819765" w:rsidR="00AA3AAF" w:rsidRPr="0060157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South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America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A32D4C" w:rsidRPr="0060157F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Most </w:t>
      </w:r>
      <w:r w:rsidRPr="0060157F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Rev.</w:t>
      </w:r>
      <w:r w:rsidRPr="0060157F">
        <w:rPr>
          <w:rFonts w:asciiTheme="minorHAnsi" w:eastAsiaTheme="minorEastAsia" w:hAnsiTheme="minorHAnsi" w:cstheme="minorBidi"/>
          <w:color w:val="000000" w:themeColor="text1"/>
          <w:spacing w:val="-5"/>
          <w:sz w:val="24"/>
          <w:szCs w:val="24"/>
          <w14:ligatures w14:val="none"/>
        </w:rPr>
        <w:t xml:space="preserve"> </w:t>
      </w:r>
      <w:r w:rsidR="0060157F">
        <w:rPr>
          <w:rFonts w:asciiTheme="minorHAnsi" w:eastAsiaTheme="minorEastAsia" w:hAnsiTheme="minorHAnsi" w:cstheme="minorBidi"/>
          <w:color w:val="000000" w:themeColor="text1"/>
          <w:spacing w:val="-9"/>
          <w:sz w:val="24"/>
          <w:szCs w:val="24"/>
          <w14:ligatures w14:val="none"/>
        </w:rPr>
        <w:t>Nicholson</w:t>
      </w:r>
      <w:r w:rsidR="00DD1EC2" w:rsidRPr="0060157F">
        <w:rPr>
          <w:rFonts w:asciiTheme="minorHAnsi" w:eastAsiaTheme="minorEastAsia" w:hAnsiTheme="minorHAnsi" w:cstheme="minorBidi"/>
          <w:color w:val="000000" w:themeColor="text1"/>
          <w:spacing w:val="-9"/>
          <w:sz w:val="24"/>
          <w:szCs w:val="24"/>
          <w14:ligatures w14:val="none"/>
        </w:rPr>
        <w:t xml:space="preserve"> Drayson</w:t>
      </w:r>
      <w:r w:rsidR="0060157F" w:rsidRPr="0060157F">
        <w:rPr>
          <w:rFonts w:asciiTheme="minorHAnsi" w:eastAsiaTheme="minorEastAsia" w:hAnsiTheme="minorHAnsi" w:cstheme="minorBidi"/>
          <w:color w:val="000000" w:themeColor="text1"/>
          <w:spacing w:val="-9"/>
          <w:sz w:val="24"/>
          <w:szCs w:val="24"/>
          <w14:ligatures w14:val="none"/>
        </w:rPr>
        <w:t>, Primate,</w:t>
      </w:r>
      <w:r w:rsidRPr="0060157F">
        <w:rPr>
          <w:rFonts w:asciiTheme="minorHAnsi" w:eastAsiaTheme="minorEastAsia" w:hAnsiTheme="minorHAnsi" w:cstheme="minorBidi"/>
          <w:color w:val="000000" w:themeColor="text1"/>
          <w:spacing w:val="-15"/>
          <w:sz w:val="24"/>
          <w:szCs w:val="24"/>
          <w14:ligatures w14:val="none"/>
        </w:rPr>
        <w:t xml:space="preserve"> </w:t>
      </w:r>
      <w:r w:rsidR="00797585" w:rsidRPr="0060157F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and his wife</w:t>
      </w:r>
      <w:r w:rsidR="0060157F" w:rsidRPr="0060157F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,</w:t>
      </w:r>
      <w:r w:rsidR="00797585" w:rsidRPr="0060157F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 </w:t>
      </w:r>
      <w:r w:rsidR="0060157F" w:rsidRPr="0060157F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Catherine.</w:t>
      </w:r>
    </w:p>
    <w:p w14:paraId="6BA93009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4A4BAB6" w14:textId="5645343B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December 1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2</w:t>
      </w:r>
    </w:p>
    <w:p w14:paraId="4E9BB241" w14:textId="1A717F08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</w:t>
      </w:r>
      <w:r w:rsidRPr="10AD4412">
        <w:rPr>
          <w:rFonts w:asciiTheme="minorHAnsi" w:eastAsiaTheme="minorEastAsia" w:hAnsiTheme="minorHAnsi" w:cstheme="minorBidi"/>
          <w:spacing w:val="-18"/>
          <w:sz w:val="24"/>
          <w:szCs w:val="24"/>
          <w14:ligatures w14:val="none"/>
        </w:rPr>
        <w:t>v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Canon Andrew Gross,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Canon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Communications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ACNA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</w:t>
      </w:r>
      <w:r w:rsidR="0060157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Summer.</w:t>
      </w:r>
    </w:p>
    <w:p w14:paraId="46125529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859CECD" w14:textId="35F341B6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December 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19</w:t>
      </w:r>
    </w:p>
    <w:p w14:paraId="385F5E32" w14:textId="35ADF273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>W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estern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Gulf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Coast,</w:t>
      </w:r>
      <w:r w:rsidRPr="10AD4412">
        <w:rPr>
          <w:rFonts w:asciiTheme="minorHAnsi" w:eastAsiaTheme="minorEastAsia" w:hAnsiTheme="minorHAnsi" w:cstheme="minorBidi"/>
          <w:spacing w:val="-7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Clark Lowenfield and his wife,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>T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ricia.</w:t>
      </w:r>
    </w:p>
    <w:p w14:paraId="6D3AEEC1" w14:textId="08E65F2C" w:rsidR="00DD2E2C" w:rsidRDefault="00DD2E2C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p w14:paraId="7AA44CCD" w14:textId="77777777" w:rsidR="00A3732F" w:rsidRDefault="00A3732F" w:rsidP="00F50CC6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p w14:paraId="4340597D" w14:textId="77777777" w:rsidR="00A3732F" w:rsidRDefault="00A3732F" w:rsidP="00F50CC6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p w14:paraId="454EAC72" w14:textId="0C235A00" w:rsidR="00AA3AAF" w:rsidRDefault="001C2411" w:rsidP="00F50CC6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lastRenderedPageBreak/>
        <w:t>December 2</w:t>
      </w:r>
      <w:r w:rsidR="00AB1413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6</w:t>
      </w:r>
    </w:p>
    <w:p w14:paraId="2E90C448" w14:textId="3336F104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227FA4"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Anglican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South,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 Foley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Beach,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wife,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Allison,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Frank 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>L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yons,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Shawnee.</w:t>
      </w:r>
    </w:p>
    <w:p w14:paraId="442BBC4C" w14:textId="20AEB83A" w:rsidR="1429771C" w:rsidRDefault="1429771C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BEC47F0" w14:textId="2D493675" w:rsidR="00AA3AAF" w:rsidRPr="00606322" w:rsidRDefault="10AD4412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Almighty Father, we pray that they may be faithful witnesses for Jesus Christ and empowered by your Holy Spirit to serve you in the world. </w:t>
      </w:r>
    </w:p>
    <w:p w14:paraId="17C2971F" w14:textId="1084AD39" w:rsidR="00AA3AAF" w:rsidRPr="00606322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6BCFEB3" w14:textId="5A531D28" w:rsidR="00AA3AAF" w:rsidRPr="00606322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January 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2</w:t>
      </w:r>
    </w:p>
    <w:p w14:paraId="265B41A2" w14:textId="4E471E51" w:rsidR="002E19CE" w:rsidRDefault="00AA3AAF" w:rsidP="00122AE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F64EB7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Province of Sudan</w:t>
      </w:r>
      <w:r w:rsidR="00F64EB7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F64EB7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the Most Rev. Ezekiel Kondo, Archbishop; and for </w:t>
      </w:r>
      <w:r w:rsidR="00F64EB7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Province of South Sudan</w:t>
      </w:r>
      <w:r w:rsidR="00F64EB7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="00FD7C5A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814A00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Justin Arama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  <w:r w:rsidR="001949E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Joyce.</w:t>
      </w:r>
    </w:p>
    <w:p w14:paraId="3BEA4FF3" w14:textId="77777777" w:rsidR="00365784" w:rsidRDefault="00365784" w:rsidP="00365784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p w14:paraId="11EF714E" w14:textId="1D81ADEC" w:rsidR="00365784" w:rsidRDefault="00365784" w:rsidP="00365784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January 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9</w:t>
      </w:r>
    </w:p>
    <w:p w14:paraId="29DA6F3D" w14:textId="77777777" w:rsidR="00365784" w:rsidRDefault="00365784" w:rsidP="00365784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College of Bishops Meeting,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January </w:t>
      </w:r>
      <w:r>
        <w:rPr>
          <w:rFonts w:asciiTheme="minorHAnsi" w:eastAsiaTheme="minorEastAsia" w:hAnsiTheme="minorHAnsi" w:cstheme="minorBidi"/>
          <w:sz w:val="24"/>
          <w:szCs w:val="24"/>
          <w14:ligatures w14:val="none"/>
        </w:rPr>
        <w:t>10-14th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4DB03B59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p w14:paraId="7CE1B007" w14:textId="1ABD12B8" w:rsidR="00AA3AAF" w:rsidRDefault="00365784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January 1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6</w:t>
      </w:r>
    </w:p>
    <w:p w14:paraId="792AEF8E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San Joaquin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Eric Menees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Florence.</w:t>
      </w:r>
    </w:p>
    <w:p w14:paraId="1A7F08A8" w14:textId="012D4952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 </w:t>
      </w:r>
    </w:p>
    <w:p w14:paraId="167BC7C3" w14:textId="792E852D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January 2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3</w:t>
      </w:r>
    </w:p>
    <w:p w14:paraId="25AB3632" w14:textId="5FEDAF2A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Network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Canada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Charles Masters</w:t>
      </w:r>
      <w:r w:rsidR="00533EF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Jud</w:t>
      </w:r>
      <w:r w:rsidRPr="10AD4412">
        <w:rPr>
          <w:rFonts w:asciiTheme="minorHAnsi" w:eastAsiaTheme="minorEastAsia" w:hAnsiTheme="minorHAnsi" w:cstheme="minorBidi"/>
          <w:spacing w:val="-18"/>
          <w:sz w:val="24"/>
          <w:szCs w:val="24"/>
          <w14:ligatures w14:val="none"/>
        </w:rPr>
        <w:t>y</w:t>
      </w:r>
      <w:r w:rsidR="00F50CC6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Don Harvey and 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>T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rudy</w:t>
      </w:r>
      <w:r w:rsidR="00F50CC6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; </w:t>
      </w:r>
      <w:r w:rsidR="00533EF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 Trevor Walters and 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533EF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8E688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Dede</w:t>
      </w:r>
      <w:r w:rsidR="00F50CC6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="00533EF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Bishop Malcolm Harding and 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533EF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3467A6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Marylou</w:t>
      </w:r>
      <w:r w:rsidR="00F50CC6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="00533EF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Bishop Stephen Leung and 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533EF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8E688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Non</w:t>
      </w:r>
      <w:r w:rsidR="00C644A1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</w:t>
      </w:r>
      <w:r w:rsidR="00F50CC6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="00C644A1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Bishop Ron Ferris and 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C644A1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Jan.</w:t>
      </w:r>
    </w:p>
    <w:p w14:paraId="57BDF9CC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568941D" w14:textId="1953194C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January 3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0</w:t>
      </w:r>
    </w:p>
    <w:p w14:paraId="0B91704C" w14:textId="1F47347F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Central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States,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Peter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Manto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Janice.</w:t>
      </w:r>
    </w:p>
    <w:p w14:paraId="061C446D" w14:textId="3EADBE8F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58DBB65" w14:textId="6C9FCF1D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February 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6</w:t>
      </w:r>
    </w:p>
    <w:p w14:paraId="095AFCD8" w14:textId="354914BC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pacing w:val="-27"/>
          <w:sz w:val="24"/>
          <w:szCs w:val="24"/>
          <w14:ligatures w14:val="none"/>
        </w:rPr>
        <w:t>T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anzania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88196A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</w:t>
      </w:r>
      <w:r w:rsidR="00814A00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Maimbo Mndolwa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 Archbishop</w:t>
      </w:r>
      <w:r w:rsidR="00490A0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Frida.</w:t>
      </w:r>
    </w:p>
    <w:p w14:paraId="02A29435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21C6F66" w14:textId="37CA5AE4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February 1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3</w:t>
      </w:r>
    </w:p>
    <w:p w14:paraId="07EA741A" w14:textId="68E6D34E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Kenya,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88196A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Jackson Ole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Sapit,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  <w:r w:rsidR="00F50CC6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Esther.</w:t>
      </w:r>
    </w:p>
    <w:p w14:paraId="4874BDF8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FF14689" w14:textId="4CF7BD5F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February 2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0</w:t>
      </w:r>
    </w:p>
    <w:p w14:paraId="762BDFA4" w14:textId="79577F13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New England,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490A0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Andrew Williams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Elena.</w:t>
      </w:r>
    </w:p>
    <w:p w14:paraId="0C2F89AC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16C13EF7" w14:textId="52CB7FA6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February 2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7</w:t>
      </w:r>
    </w:p>
    <w:p w14:paraId="5E2DAF88" w14:textId="3B7B2EFE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582C5B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Network in Europe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="006D0D42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 Andy Lines</w:t>
      </w:r>
      <w:r w:rsidR="00F50CC6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Mandy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19B3E6C0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25A80E45" w14:textId="127C3424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March 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6</w:t>
      </w:r>
    </w:p>
    <w:p w14:paraId="3B384196" w14:textId="4AA6B5D5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Rocky Mountains,</w:t>
      </w:r>
      <w:r w:rsidRPr="10AD4412">
        <w:rPr>
          <w:rFonts w:asciiTheme="minorHAnsi" w:eastAsiaTheme="minorEastAsia" w:hAnsiTheme="minorHAnsi" w:cstheme="minorBidi"/>
          <w:spacing w:val="-7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Kenneth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Ross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Sallie.</w:t>
      </w:r>
    </w:p>
    <w:p w14:paraId="7838ED22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AEE22CB" w14:textId="22810182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lastRenderedPageBreak/>
        <w:t>March 1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3</w:t>
      </w:r>
    </w:p>
    <w:p w14:paraId="5CB99FE2" w14:textId="709499E0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Upper Midwest,</w:t>
      </w:r>
      <w:r w:rsidRPr="10AD4412">
        <w:rPr>
          <w:rFonts w:asciiTheme="minorHAnsi" w:eastAsiaTheme="minorEastAsia" w:hAnsiTheme="minorHAnsi" w:cstheme="minorBidi"/>
          <w:spacing w:val="-7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Stewart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Ruch and his wife, Katherine.</w:t>
      </w:r>
    </w:p>
    <w:p w14:paraId="58378EA5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68F99271" w14:textId="7C68BC61" w:rsidR="00AA3AAF" w:rsidRDefault="10AD4412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Almighty Father, we pray that they may be faithful witnesses for Jesus Christ and empowered by your Holy Spirit to serve you in the world. </w:t>
      </w:r>
    </w:p>
    <w:p w14:paraId="7BD02D23" w14:textId="1EA50DC1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6683F35" w14:textId="55B83041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March 2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0</w:t>
      </w:r>
    </w:p>
    <w:p w14:paraId="484DCA57" w14:textId="727BDB74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Carolinas,</w:t>
      </w:r>
      <w:r w:rsidRPr="10AD4412">
        <w:rPr>
          <w:rFonts w:asciiTheme="minorHAnsi" w:eastAsiaTheme="minorEastAsia" w:hAnsiTheme="minorHAnsi" w:cstheme="minorBidi"/>
          <w:spacing w:val="-6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Steve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>W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ood,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Jacqueline,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David Bryan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Nanc</w:t>
      </w:r>
      <w:r w:rsidRPr="10AD4412">
        <w:rPr>
          <w:rFonts w:asciiTheme="minorHAnsi" w:eastAsiaTheme="minorEastAsia" w:hAnsiTheme="minorHAnsi" w:cstheme="minorBidi"/>
          <w:spacing w:val="-18"/>
          <w:sz w:val="24"/>
          <w:szCs w:val="24"/>
          <w14:ligatures w14:val="none"/>
        </w:rPr>
        <w:t>y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Thad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Barnum</w:t>
      </w:r>
      <w:r w:rsidR="00DC146B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6B584FA2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17D6A7AD" w14:textId="659FA0C0" w:rsidR="001C2411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March 2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7</w:t>
      </w:r>
    </w:p>
    <w:p w14:paraId="68DE7EA9" w14:textId="4D6A5191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GAFCON </w:t>
      </w:r>
      <w:r w:rsidR="00DD1EC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Australia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Branch,</w:t>
      </w:r>
      <w:r w:rsidRPr="10AD4412">
        <w:rPr>
          <w:rFonts w:asciiTheme="minorHAnsi" w:eastAsiaTheme="minorEastAsia" w:hAnsiTheme="minorHAnsi" w:cstheme="minorBidi"/>
          <w:spacing w:val="-7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Rt. 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490A0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Dr. Richard Condie, Chair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F50CC6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Helen.</w:t>
      </w:r>
    </w:p>
    <w:p w14:paraId="3AAE0225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3ADFB1B" w14:textId="25561FCD" w:rsidR="6167B38A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April 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</w:rPr>
        <w:t>3</w:t>
      </w:r>
    </w:p>
    <w:p w14:paraId="471BDC74" w14:textId="4F37D9C5" w:rsidR="00AA3AAF" w:rsidRDefault="00AA3AAF" w:rsidP="10AD4412">
      <w:pPr>
        <w:spacing w:after="0"/>
        <w:ind w:right="-54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Southwest,</w:t>
      </w:r>
      <w:r w:rsidRPr="10AD4412">
        <w:rPr>
          <w:rFonts w:asciiTheme="minorHAnsi" w:eastAsiaTheme="minorEastAsia" w:hAnsiTheme="minorHAnsi" w:cstheme="minorBidi"/>
          <w:spacing w:val="-7"/>
          <w:sz w:val="24"/>
          <w:szCs w:val="24"/>
          <w14:ligatures w14:val="none"/>
        </w:rPr>
        <w:t xml:space="preserve"> </w:t>
      </w:r>
      <w:r w:rsidR="00DD1EC2">
        <w:rPr>
          <w:rFonts w:asciiTheme="minorHAnsi" w:eastAsiaTheme="minorEastAsia" w:hAnsiTheme="minorHAnsi" w:cstheme="minorBidi"/>
          <w:sz w:val="24"/>
          <w:szCs w:val="24"/>
        </w:rPr>
        <w:t>Bishop Steven Tighe and his</w:t>
      </w:r>
      <w:r w:rsidR="00CE09C5">
        <w:rPr>
          <w:rFonts w:asciiTheme="minorHAnsi" w:eastAsiaTheme="minorEastAsia" w:hAnsiTheme="minorHAnsi" w:cstheme="minorBidi"/>
          <w:sz w:val="24"/>
          <w:szCs w:val="24"/>
        </w:rPr>
        <w:t xml:space="preserve"> wife, Patricia.</w:t>
      </w:r>
    </w:p>
    <w:p w14:paraId="3C603420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1BC711D" w14:textId="74F27412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April 1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0</w:t>
      </w:r>
    </w:p>
    <w:p w14:paraId="20A29425" w14:textId="50DA5500" w:rsidR="001C4E03" w:rsidRDefault="001C4E03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Mid-America (REC),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Ray Sutton,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Susan,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 Walter Banek,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Nelda,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Charles Dorrington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Claudia Jean.</w:t>
      </w:r>
    </w:p>
    <w:p w14:paraId="0233895A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EBDFEED" w14:textId="234CBD22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April 1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7</w:t>
      </w:r>
    </w:p>
    <w:p w14:paraId="39E9ABBB" w14:textId="62FBBD16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DD1EC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Anglican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South Carolina,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Mark Lawrence and his wife</w:t>
      </w:r>
      <w:r w:rsidR="00920F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Allison.</w:t>
      </w:r>
    </w:p>
    <w:p w14:paraId="7C485AAC" w14:textId="77777777" w:rsidR="00C71717" w:rsidRDefault="00C71717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2B09C4DF" w14:textId="79717973" w:rsidR="00E55AC2" w:rsidRPr="001C4E03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April 2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4</w:t>
      </w:r>
    </w:p>
    <w:p w14:paraId="4B876103" w14:textId="2CAA3562" w:rsidR="001C4E03" w:rsidRDefault="001C4E03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Anglican Province of West Africa and The </w:t>
      </w:r>
      <w:r w:rsidR="000364D7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</w:t>
      </w:r>
      <w:r w:rsidR="008D0BEA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Jonathan Hart</w:t>
      </w:r>
      <w:r w:rsidR="00CE09C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Archbishop</w:t>
      </w:r>
      <w:r w:rsidR="005F3006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7ECB632E" w14:textId="77777777" w:rsidR="00C71717" w:rsidRDefault="00C71717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21915EA" w14:textId="55CDA800" w:rsidR="6167B38A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May 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</w:rPr>
        <w:t>1</w:t>
      </w:r>
    </w:p>
    <w:p w14:paraId="423B0A03" w14:textId="69F93E9D" w:rsidR="001C4E03" w:rsidRDefault="001C4E03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Anglican Province of Bangladesh and The </w:t>
      </w:r>
      <w:r w:rsidR="000364D7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</w:t>
      </w:r>
      <w:r w:rsidR="00490A0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Samuel Mankhin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</w:t>
      </w:r>
      <w:r w:rsidR="00A24BEA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Moderator</w:t>
      </w:r>
      <w:r w:rsidR="005F3006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5BA8CEB9" w14:textId="77777777" w:rsidR="00C71717" w:rsidRDefault="00C71717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6635B90C" w14:textId="64E1CC01" w:rsidR="001C4E03" w:rsidRPr="00DD1EC2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00DD1EC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May 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8</w:t>
      </w:r>
    </w:p>
    <w:p w14:paraId="685FDBDB" w14:textId="3DB8C035" w:rsidR="00E55AC2" w:rsidRDefault="005653CB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GAFCON Branch in Ireland.</w:t>
      </w:r>
    </w:p>
    <w:p w14:paraId="73B28DDD" w14:textId="23F9449C" w:rsidR="001949E5" w:rsidRDefault="001949E5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p w14:paraId="2CC9C8C0" w14:textId="7E0576C5" w:rsidR="001949E5" w:rsidRPr="00C201D9" w:rsidRDefault="001949E5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00C201D9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May 1</w:t>
      </w:r>
      <w:r w:rsidR="00A3732F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5</w:t>
      </w:r>
    </w:p>
    <w:p w14:paraId="066B9353" w14:textId="2A1D9FDC" w:rsidR="00623B5E" w:rsidRDefault="00C201D9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Church of Chile, </w:t>
      </w:r>
      <w:r w:rsidR="00CE3C4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the Most Rev. Tito </w:t>
      </w:r>
      <w:r w:rsidR="00423D98">
        <w:rPr>
          <w:rFonts w:asciiTheme="minorHAnsi" w:eastAsiaTheme="minorEastAsia" w:hAnsiTheme="minorHAnsi" w:cstheme="minorBidi"/>
          <w:sz w:val="24"/>
          <w:szCs w:val="24"/>
          <w14:ligatures w14:val="none"/>
        </w:rPr>
        <w:t>Zavala, Archbishop, and his wife, Miriam.</w:t>
      </w:r>
    </w:p>
    <w:p w14:paraId="320997E2" w14:textId="680070A4" w:rsidR="00E55AC2" w:rsidRPr="007756C2" w:rsidRDefault="00E55AC2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sectPr w:rsidR="00E55AC2" w:rsidRPr="007756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6B699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B78E9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AF"/>
    <w:rsid w:val="000364D7"/>
    <w:rsid w:val="00057E17"/>
    <w:rsid w:val="000671C9"/>
    <w:rsid w:val="00122AE2"/>
    <w:rsid w:val="00154937"/>
    <w:rsid w:val="00160F0D"/>
    <w:rsid w:val="00167825"/>
    <w:rsid w:val="001828A1"/>
    <w:rsid w:val="001949E5"/>
    <w:rsid w:val="001A1FA4"/>
    <w:rsid w:val="001C2411"/>
    <w:rsid w:val="001C4E03"/>
    <w:rsid w:val="002263DC"/>
    <w:rsid w:val="00227FA4"/>
    <w:rsid w:val="00275197"/>
    <w:rsid w:val="002C5DFF"/>
    <w:rsid w:val="002E19CE"/>
    <w:rsid w:val="002F45DB"/>
    <w:rsid w:val="0032368C"/>
    <w:rsid w:val="00324490"/>
    <w:rsid w:val="0034552B"/>
    <w:rsid w:val="003467A6"/>
    <w:rsid w:val="00356705"/>
    <w:rsid w:val="00365784"/>
    <w:rsid w:val="00397E0F"/>
    <w:rsid w:val="003D7EF6"/>
    <w:rsid w:val="00403498"/>
    <w:rsid w:val="00423D98"/>
    <w:rsid w:val="0044610C"/>
    <w:rsid w:val="00457057"/>
    <w:rsid w:val="004576DD"/>
    <w:rsid w:val="00490A0F"/>
    <w:rsid w:val="004F02F1"/>
    <w:rsid w:val="0051760B"/>
    <w:rsid w:val="00533EF4"/>
    <w:rsid w:val="005653CB"/>
    <w:rsid w:val="00577E87"/>
    <w:rsid w:val="00582C5B"/>
    <w:rsid w:val="005D5BD2"/>
    <w:rsid w:val="005F3006"/>
    <w:rsid w:val="0060157F"/>
    <w:rsid w:val="00606322"/>
    <w:rsid w:val="00623B5E"/>
    <w:rsid w:val="00643F9B"/>
    <w:rsid w:val="0064547E"/>
    <w:rsid w:val="00652DB4"/>
    <w:rsid w:val="006576F7"/>
    <w:rsid w:val="006A7D59"/>
    <w:rsid w:val="006D0D42"/>
    <w:rsid w:val="007046CF"/>
    <w:rsid w:val="00735068"/>
    <w:rsid w:val="007756C2"/>
    <w:rsid w:val="00791953"/>
    <w:rsid w:val="00797585"/>
    <w:rsid w:val="007D3255"/>
    <w:rsid w:val="00803948"/>
    <w:rsid w:val="00814493"/>
    <w:rsid w:val="00814A00"/>
    <w:rsid w:val="00840AE1"/>
    <w:rsid w:val="0088196A"/>
    <w:rsid w:val="0089457D"/>
    <w:rsid w:val="008D0BEA"/>
    <w:rsid w:val="008D24BC"/>
    <w:rsid w:val="008E688F"/>
    <w:rsid w:val="00907A39"/>
    <w:rsid w:val="0091278C"/>
    <w:rsid w:val="00920F85"/>
    <w:rsid w:val="009D06F7"/>
    <w:rsid w:val="00A20D70"/>
    <w:rsid w:val="00A24BEA"/>
    <w:rsid w:val="00A32D4C"/>
    <w:rsid w:val="00A3732F"/>
    <w:rsid w:val="00A5344C"/>
    <w:rsid w:val="00A5559C"/>
    <w:rsid w:val="00A83A1A"/>
    <w:rsid w:val="00A87EBB"/>
    <w:rsid w:val="00AA19B3"/>
    <w:rsid w:val="00AA3AAF"/>
    <w:rsid w:val="00AB1413"/>
    <w:rsid w:val="00B1263F"/>
    <w:rsid w:val="00B21B3F"/>
    <w:rsid w:val="00B43060"/>
    <w:rsid w:val="00B4751C"/>
    <w:rsid w:val="00B546F7"/>
    <w:rsid w:val="00B5629B"/>
    <w:rsid w:val="00B71601"/>
    <w:rsid w:val="00B8247A"/>
    <w:rsid w:val="00B827A8"/>
    <w:rsid w:val="00B93A33"/>
    <w:rsid w:val="00BA5F8D"/>
    <w:rsid w:val="00BB517F"/>
    <w:rsid w:val="00BC242F"/>
    <w:rsid w:val="00C02741"/>
    <w:rsid w:val="00C02A88"/>
    <w:rsid w:val="00C201D9"/>
    <w:rsid w:val="00C56899"/>
    <w:rsid w:val="00C644A1"/>
    <w:rsid w:val="00C71717"/>
    <w:rsid w:val="00CB0DA8"/>
    <w:rsid w:val="00CD10C2"/>
    <w:rsid w:val="00CE09C5"/>
    <w:rsid w:val="00CE3C42"/>
    <w:rsid w:val="00D37E45"/>
    <w:rsid w:val="00D551DF"/>
    <w:rsid w:val="00D613AA"/>
    <w:rsid w:val="00D85BB3"/>
    <w:rsid w:val="00DC146B"/>
    <w:rsid w:val="00DD1EC2"/>
    <w:rsid w:val="00DD2E2C"/>
    <w:rsid w:val="00E33C86"/>
    <w:rsid w:val="00E51C66"/>
    <w:rsid w:val="00E55AC2"/>
    <w:rsid w:val="00E571F2"/>
    <w:rsid w:val="00E7690F"/>
    <w:rsid w:val="00E829C5"/>
    <w:rsid w:val="00E90036"/>
    <w:rsid w:val="00EB1F56"/>
    <w:rsid w:val="00ED0CC1"/>
    <w:rsid w:val="00F048E9"/>
    <w:rsid w:val="00F25726"/>
    <w:rsid w:val="00F50CC6"/>
    <w:rsid w:val="00F64EB7"/>
    <w:rsid w:val="00F93752"/>
    <w:rsid w:val="00FA3861"/>
    <w:rsid w:val="00FD7C5A"/>
    <w:rsid w:val="0DEC1B98"/>
    <w:rsid w:val="10AD4412"/>
    <w:rsid w:val="1429771C"/>
    <w:rsid w:val="5E5DDBC9"/>
    <w:rsid w:val="6167B38A"/>
    <w:rsid w:val="6D0B3A3D"/>
    <w:rsid w:val="758A0E29"/>
    <w:rsid w:val="78E6E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57FA"/>
  <w15:chartTrackingRefBased/>
  <w15:docId w15:val="{5BDCBC3D-65C3-4E2F-9C86-2A4E044D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AF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AA3AAF"/>
    <w:pPr>
      <w:spacing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AA3AAF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AA3AAF"/>
    <w:pPr>
      <w:spacing w:line="300" w:lineRule="auto"/>
      <w:jc w:val="center"/>
      <w:outlineLvl w:val="2"/>
    </w:pPr>
    <w:rPr>
      <w:rFonts w:ascii="Copperplate Gothic Bold" w:hAnsi="Copperplate Gothic Bold"/>
      <w:color w:val="FFFFFF"/>
      <w:spacing w:val="50"/>
    </w:rPr>
  </w:style>
  <w:style w:type="paragraph" w:styleId="Heading4">
    <w:name w:val="heading 4"/>
    <w:basedOn w:val="Normal"/>
    <w:link w:val="Heading4Char"/>
    <w:uiPriority w:val="9"/>
    <w:qFormat/>
    <w:rsid w:val="00AA3AAF"/>
    <w:pPr>
      <w:jc w:val="center"/>
      <w:outlineLvl w:val="3"/>
    </w:pPr>
    <w:rPr>
      <w:rFonts w:ascii="Copperplate Gothic Bold" w:hAnsi="Copperplate Gothic Bold"/>
      <w:spacing w:val="40"/>
      <w:sz w:val="16"/>
      <w:szCs w:val="16"/>
    </w:rPr>
  </w:style>
  <w:style w:type="paragraph" w:styleId="Heading5">
    <w:name w:val="heading 5"/>
    <w:link w:val="Heading5Char"/>
    <w:uiPriority w:val="9"/>
    <w:qFormat/>
    <w:rsid w:val="00AA3AAF"/>
    <w:pPr>
      <w:spacing w:after="120" w:line="285" w:lineRule="auto"/>
      <w:outlineLvl w:val="4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styleId="Heading6">
    <w:name w:val="heading 6"/>
    <w:link w:val="Heading6Char"/>
    <w:uiPriority w:val="9"/>
    <w:qFormat/>
    <w:rsid w:val="00AA3AAF"/>
    <w:pPr>
      <w:spacing w:after="240" w:line="285" w:lineRule="auto"/>
      <w:outlineLvl w:val="5"/>
    </w:pPr>
    <w:rPr>
      <w:rFonts w:ascii="Cambria" w:eastAsia="Times New Roman" w:hAnsi="Cambria" w:cs="Times New Roman"/>
      <w:color w:val="000000"/>
      <w:kern w:val="28"/>
      <w:sz w:val="26"/>
      <w:szCs w:val="26"/>
      <w14:ligatures w14:val="standard"/>
      <w14:cntxtAlts/>
    </w:rPr>
  </w:style>
  <w:style w:type="paragraph" w:styleId="Heading7">
    <w:name w:val="heading 7"/>
    <w:link w:val="Heading7Char"/>
    <w:uiPriority w:val="9"/>
    <w:qFormat/>
    <w:rsid w:val="00AA3AAF"/>
    <w:pPr>
      <w:spacing w:after="120" w:line="285" w:lineRule="auto"/>
      <w:outlineLvl w:val="6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AAF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A3AAF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AA3AAF"/>
    <w:rPr>
      <w:rFonts w:ascii="Copperplate Gothic Bold" w:eastAsia="Times New Roman" w:hAnsi="Copperplate Gothic Bold" w:cs="Times New Roman"/>
      <w:color w:val="000000"/>
      <w:spacing w:val="50"/>
      <w:kern w:val="28"/>
      <w:sz w:val="18"/>
      <w:szCs w:val="1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A3AAF"/>
    <w:rPr>
      <w:rFonts w:ascii="Copperplate Gothic Bold" w:eastAsia="Times New Roman" w:hAnsi="Copperplate Gothic Bold" w:cs="Times New Roman"/>
      <w:color w:val="000000"/>
      <w:spacing w:val="40"/>
      <w:kern w:val="28"/>
      <w:sz w:val="16"/>
      <w:szCs w:val="16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AA3AA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rsid w:val="00AA3AAF"/>
    <w:rPr>
      <w:rFonts w:ascii="Cambria" w:eastAsia="Times New Roman" w:hAnsi="Cambria" w:cs="Times New Roman"/>
      <w:color w:val="000000"/>
      <w:kern w:val="28"/>
      <w:sz w:val="26"/>
      <w:szCs w:val="26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AA3AA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normal0">
    <w:name w:val="msonormal"/>
    <w:basedOn w:val="Normal"/>
    <w:rsid w:val="00AA3AAF"/>
    <w:pPr>
      <w:spacing w:before="100" w:beforeAutospacing="1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Bullet2">
    <w:name w:val="List Bullet 2"/>
    <w:uiPriority w:val="99"/>
    <w:semiHidden/>
    <w:unhideWhenUsed/>
    <w:rsid w:val="00AA3AAF"/>
    <w:pPr>
      <w:numPr>
        <w:numId w:val="1"/>
      </w:numPr>
      <w:tabs>
        <w:tab w:val="clear" w:pos="720"/>
      </w:tabs>
      <w:spacing w:after="240" w:line="285" w:lineRule="auto"/>
      <w:ind w:left="216" w:hanging="216"/>
    </w:pPr>
    <w:rPr>
      <w:rFonts w:ascii="Cambria" w:eastAsia="Times New Roman" w:hAnsi="Cambria" w:cs="Times New Roman"/>
      <w:color w:val="000000"/>
      <w:kern w:val="28"/>
      <w:sz w:val="18"/>
      <w:szCs w:val="18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3AAF"/>
    <w:pPr>
      <w:spacing w:after="160"/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3AAF"/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AA3AAF"/>
    <w:pPr>
      <w:spacing w:after="160" w:line="48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AAF"/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paragraph" w:styleId="ListBullet">
    <w:name w:val="List Bullet"/>
    <w:uiPriority w:val="99"/>
    <w:semiHidden/>
    <w:unhideWhenUsed/>
    <w:rsid w:val="00AA3AAF"/>
    <w:pPr>
      <w:numPr>
        <w:numId w:val="2"/>
      </w:numPr>
      <w:tabs>
        <w:tab w:val="clear" w:pos="360"/>
      </w:tabs>
      <w:spacing w:after="240" w:line="285" w:lineRule="auto"/>
      <w:ind w:left="216" w:hanging="216"/>
    </w:pPr>
    <w:rPr>
      <w:rFonts w:ascii="Cambria" w:eastAsia="Times New Roman" w:hAnsi="Cambria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title2">
    <w:name w:val="msotitle2"/>
    <w:rsid w:val="00AA3AAF"/>
    <w:pPr>
      <w:spacing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14:ligatures w14:val="standard"/>
      <w14:cntxtAlts/>
    </w:rPr>
  </w:style>
  <w:style w:type="paragraph" w:customStyle="1" w:styleId="msobodytext5">
    <w:name w:val="msobodytext5"/>
    <w:rsid w:val="00AA3AAF"/>
    <w:pPr>
      <w:spacing w:line="420" w:lineRule="auto"/>
    </w:pPr>
    <w:rPr>
      <w:rFonts w:ascii="Calibri" w:eastAsia="Times New Roman" w:hAnsi="Calibri" w:cs="Calibri"/>
      <w:color w:val="000000"/>
      <w:kern w:val="28"/>
      <w:sz w:val="22"/>
      <w14:ligatures w14:val="standard"/>
      <w14:cntxtAlts/>
    </w:rPr>
  </w:style>
  <w:style w:type="paragraph" w:customStyle="1" w:styleId="msoaccenttext">
    <w:name w:val="msoaccenttext"/>
    <w:basedOn w:val="Normal"/>
    <w:rsid w:val="00AA3AAF"/>
    <w:rPr>
      <w:rFonts w:ascii="Tw Cen MT" w:hAnsi="Tw Cen MT"/>
      <w:b/>
      <w:bCs/>
    </w:rPr>
  </w:style>
  <w:style w:type="paragraph" w:customStyle="1" w:styleId="msoaccenttext2">
    <w:name w:val="msoaccenttext2"/>
    <w:rsid w:val="00AA3AAF"/>
    <w:pPr>
      <w:spacing w:after="80"/>
    </w:pPr>
    <w:rPr>
      <w:rFonts w:ascii="Tw Cen MT" w:eastAsia="Times New Roman" w:hAnsi="Tw Cen M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accenttext4">
    <w:name w:val="msoaccenttext4"/>
    <w:basedOn w:val="Normal"/>
    <w:rsid w:val="00AA3AAF"/>
    <w:pPr>
      <w:jc w:val="center"/>
    </w:pPr>
    <w:rPr>
      <w:rFonts w:ascii="Tw Cen MT" w:hAnsi="Tw Cen MT"/>
      <w:b/>
      <w:bCs/>
      <w:caps/>
      <w:spacing w:val="30"/>
    </w:rPr>
  </w:style>
  <w:style w:type="paragraph" w:customStyle="1" w:styleId="msoaccenttext5">
    <w:name w:val="msoaccenttext5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18"/>
      <w:szCs w:val="18"/>
      <w14:ligatures w14:val="standard"/>
      <w14:cntxtAlts/>
    </w:rPr>
  </w:style>
  <w:style w:type="paragraph" w:customStyle="1" w:styleId="msoaccenttext7">
    <w:name w:val="msoaccenttext7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msoaccenttext8">
    <w:name w:val="msoaccenttext8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msoaccenttext9">
    <w:name w:val="msoaccenttext9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16"/>
      <w:szCs w:val="16"/>
      <w14:ligatures w14:val="standard"/>
      <w14:cntxtAlts/>
    </w:rPr>
  </w:style>
  <w:style w:type="paragraph" w:customStyle="1" w:styleId="msoaccenttext10">
    <w:name w:val="msoaccenttext10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Cs w:val="24"/>
      <w14:ligatures w14:val="standard"/>
      <w14:cntxtAlts/>
    </w:rPr>
  </w:style>
  <w:style w:type="paragraph" w:customStyle="1" w:styleId="msoorganizationname">
    <w:name w:val="msoorganizationname"/>
    <w:rsid w:val="00AA3AAF"/>
    <w:pPr>
      <w:jc w:val="center"/>
    </w:pPr>
    <w:rPr>
      <w:rFonts w:ascii="Copperplate Gothic Bold" w:eastAsia="Times New Roman" w:hAnsi="Copperplate Gothic Bold" w:cs="Times New Roman"/>
      <w:b/>
      <w:bCs/>
      <w:caps/>
      <w:color w:val="FFFFFF"/>
      <w:spacing w:val="40"/>
      <w:kern w:val="28"/>
      <w:sz w:val="20"/>
      <w:szCs w:val="20"/>
      <w14:ligatures w14:val="standard"/>
      <w14:cntxtAlts/>
    </w:rPr>
  </w:style>
  <w:style w:type="paragraph" w:customStyle="1" w:styleId="msoorganizationname2">
    <w:name w:val="msoorganizationname2"/>
    <w:rsid w:val="00AA3AAF"/>
    <w:pPr>
      <w:spacing w:line="285" w:lineRule="auto"/>
    </w:pPr>
    <w:rPr>
      <w:rFonts w:ascii="Cambria" w:eastAsia="Times New Roman" w:hAnsi="Cambria" w:cs="Times New Roman"/>
      <w:color w:val="000000"/>
      <w:kern w:val="28"/>
      <w:sz w:val="22"/>
      <w14:ligatures w14:val="standard"/>
      <w14:cntxtAlts/>
    </w:rPr>
  </w:style>
  <w:style w:type="paragraph" w:customStyle="1" w:styleId="msoaddress">
    <w:name w:val="msoaddress"/>
    <w:basedOn w:val="Normal"/>
    <w:rsid w:val="00AA3AAF"/>
    <w:pPr>
      <w:spacing w:after="0"/>
      <w:jc w:val="center"/>
    </w:pPr>
    <w:rPr>
      <w:rFonts w:ascii="Tw Cen MT" w:hAnsi="Tw Cen MT"/>
      <w:sz w:val="16"/>
      <w:szCs w:val="16"/>
    </w:rPr>
  </w:style>
  <w:style w:type="paragraph" w:customStyle="1" w:styleId="msotagline">
    <w:name w:val="msotagline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Cs w:val="24"/>
      <w14:ligatures w14:val="standard"/>
      <w14:cntxtAlts/>
    </w:rPr>
  </w:style>
  <w:style w:type="paragraph" w:customStyle="1" w:styleId="msotitle3">
    <w:name w:val="msotitle3"/>
    <w:basedOn w:val="Normal"/>
    <w:rsid w:val="00AA3AAF"/>
    <w:pPr>
      <w:spacing w:line="360" w:lineRule="auto"/>
      <w:jc w:val="center"/>
    </w:pPr>
    <w:rPr>
      <w:rFonts w:ascii="Copperplate Gothic Bold" w:hAnsi="Copperplate Gothic Bold"/>
      <w:color w:val="FFFFFF"/>
      <w:spacing w:val="70"/>
      <w:sz w:val="24"/>
      <w:szCs w:val="24"/>
    </w:rPr>
  </w:style>
  <w:style w:type="paragraph" w:customStyle="1" w:styleId="msotitle4">
    <w:name w:val="msotitle4"/>
    <w:rsid w:val="00AA3AAF"/>
    <w:pPr>
      <w:spacing w:line="285" w:lineRule="auto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customStyle="1" w:styleId="msotitle5">
    <w:name w:val="msotitle5"/>
    <w:rsid w:val="00AA3AAF"/>
    <w:pPr>
      <w:spacing w:line="285" w:lineRule="auto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AA3AAF"/>
    <w:pPr>
      <w:spacing w:after="120" w:line="264" w:lineRule="auto"/>
    </w:pPr>
    <w:rPr>
      <w:rFonts w:ascii="Calibri" w:eastAsia="Times New Roman" w:hAnsi="Calibri" w:cs="Calibri"/>
      <w:color w:val="000000"/>
      <w:kern w:val="28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3AAF"/>
    <w:rPr>
      <w:rFonts w:ascii="Calibri" w:eastAsia="Times New Roman" w:hAnsi="Calibri" w:cs="Calibri"/>
      <w:color w:val="000000"/>
      <w:kern w:val="28"/>
      <w:szCs w:val="24"/>
      <w14:ligatures w14:val="standard"/>
      <w14:cntxtAlts/>
    </w:rPr>
  </w:style>
  <w:style w:type="paragraph" w:customStyle="1" w:styleId="msobodytext4">
    <w:name w:val="msobodytext4"/>
    <w:rsid w:val="00AA3AAF"/>
    <w:pPr>
      <w:spacing w:after="120" w:line="285" w:lineRule="auto"/>
    </w:pPr>
    <w:rPr>
      <w:rFonts w:ascii="Calibri" w:eastAsia="Times New Roman" w:hAnsi="Calibri" w:cs="Calibri"/>
      <w:i/>
      <w:iCs/>
      <w:color w:val="000000"/>
      <w:kern w:val="28"/>
      <w:sz w:val="19"/>
      <w:szCs w:val="19"/>
      <w14:ligatures w14:val="standard"/>
      <w14:cntxtAlts/>
    </w:rPr>
  </w:style>
  <w:style w:type="paragraph" w:customStyle="1" w:styleId="msoaccenttext3">
    <w:name w:val="msoaccenttext3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msoaccenttext6">
    <w:name w:val="msoaccenttext6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Cs w:val="24"/>
      <w14:ligatures w14:val="standard"/>
      <w14:cntxtAlts/>
    </w:rPr>
  </w:style>
  <w:style w:type="paragraph" w:customStyle="1" w:styleId="msopersonalname">
    <w:name w:val="msopersonalname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msojobtitle">
    <w:name w:val="msojobtitle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18"/>
      <w:szCs w:val="18"/>
      <w14:ligatures w14:val="standard"/>
      <w14:cntxtAlts/>
    </w:rPr>
  </w:style>
  <w:style w:type="paragraph" w:styleId="Title">
    <w:name w:val="Title"/>
    <w:link w:val="TitleChar"/>
    <w:uiPriority w:val="10"/>
    <w:qFormat/>
    <w:rsid w:val="00AA3AAF"/>
    <w:pPr>
      <w:spacing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AA3AAF"/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paragraph" w:customStyle="1" w:styleId="line">
    <w:name w:val="line"/>
    <w:basedOn w:val="Normal"/>
    <w:rsid w:val="00AA3AA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AA3AAF"/>
    <w:pPr>
      <w:spacing w:after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3AAF"/>
    <w:pPr>
      <w:spacing w:after="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3AAF"/>
    <w:rPr>
      <w:rFonts w:ascii="Calibri" w:eastAsia="Times New Roman" w:hAnsi="Calibri" w:cs="Calibri"/>
      <w:color w:val="000000"/>
      <w:kern w:val="28"/>
      <w:sz w:val="22"/>
      <w14:ligatures w14:val="standard"/>
      <w14:cntxtAlts/>
    </w:rPr>
  </w:style>
  <w:style w:type="paragraph" w:styleId="Footer">
    <w:name w:val="footer"/>
    <w:basedOn w:val="Normal"/>
    <w:link w:val="FooterChar"/>
    <w:uiPriority w:val="99"/>
    <w:semiHidden/>
    <w:unhideWhenUsed/>
    <w:rsid w:val="00AA3AAF"/>
    <w:pPr>
      <w:spacing w:after="0" w:line="276" w:lineRule="auto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3AAF"/>
    <w:rPr>
      <w:rFonts w:ascii="Calibri" w:eastAsia="Times New Roman" w:hAnsi="Calibri" w:cs="Calibri"/>
      <w:color w:val="000000"/>
      <w:kern w:val="28"/>
      <w:sz w:val="22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920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F85"/>
    <w:rPr>
      <w:rFonts w:ascii="Garamond" w:eastAsia="Times New Roman" w:hAnsi="Garamond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F85"/>
    <w:rPr>
      <w:rFonts w:ascii="Garamond" w:eastAsia="Times New Roman" w:hAnsi="Garamond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1399</Words>
  <Characters>7975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Boline</dc:creator>
  <cp:keywords/>
  <dc:description/>
  <cp:lastModifiedBy>Pam Norris</cp:lastModifiedBy>
  <cp:revision>2</cp:revision>
  <dcterms:created xsi:type="dcterms:W3CDTF">2021-05-06T14:05:00Z</dcterms:created>
  <dcterms:modified xsi:type="dcterms:W3CDTF">2021-05-06T14:05:00Z</dcterms:modified>
</cp:coreProperties>
</file>